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860" w:rsidRDefault="00B27540">
      <w:pPr>
        <w:autoSpaceDE w:val="0"/>
        <w:autoSpaceDN w:val="0"/>
        <w:adjustRightInd w:val="0"/>
        <w:rPr>
          <w:rFonts w:ascii="Tahoma" w:hAnsi="Tahoma" w:cs="Tahoma"/>
          <w:b/>
          <w:lang w:eastAsia="en-GB"/>
        </w:rPr>
      </w:pPr>
      <w:r>
        <w:rPr>
          <w:rFonts w:ascii="Tahoma" w:hAnsi="Tahoma" w:cs="Tahoma"/>
          <w:b/>
          <w:lang w:eastAsia="en-GB"/>
        </w:rPr>
        <w:t>AQA                                    Edexcel                               OCR                           WJEC</w:t>
      </w:r>
    </w:p>
    <w:p w:rsidR="00F46860" w:rsidRPr="00DA366C" w:rsidRDefault="00F46860">
      <w:pPr>
        <w:autoSpaceDE w:val="0"/>
        <w:autoSpaceDN w:val="0"/>
        <w:adjustRightInd w:val="0"/>
        <w:rPr>
          <w:rFonts w:asciiTheme="minorHAnsi" w:hAnsiTheme="minorHAnsi" w:cstheme="minorHAnsi"/>
          <w:b/>
          <w:bCs/>
          <w:sz w:val="28"/>
          <w:szCs w:val="28"/>
          <w:lang w:eastAsia="en-GB"/>
        </w:rPr>
      </w:pPr>
    </w:p>
    <w:p w:rsidR="00F46860" w:rsidRPr="00DA366C" w:rsidRDefault="00B27540">
      <w:pPr>
        <w:autoSpaceDE w:val="0"/>
        <w:autoSpaceDN w:val="0"/>
        <w:adjustRightInd w:val="0"/>
        <w:rPr>
          <w:rFonts w:asciiTheme="minorHAnsi" w:hAnsiTheme="minorHAnsi" w:cstheme="minorHAnsi"/>
          <w:b/>
          <w:bCs/>
          <w:sz w:val="32"/>
          <w:szCs w:val="32"/>
          <w:u w:val="single"/>
          <w:lang w:eastAsia="en-GB"/>
        </w:rPr>
      </w:pPr>
      <w:r w:rsidRPr="00DA366C">
        <w:rPr>
          <w:rFonts w:asciiTheme="minorHAnsi" w:hAnsiTheme="minorHAnsi" w:cstheme="minorHAnsi"/>
          <w:b/>
          <w:bCs/>
          <w:sz w:val="32"/>
          <w:szCs w:val="32"/>
          <w:u w:val="single"/>
          <w:lang w:eastAsia="en-GB"/>
        </w:rPr>
        <w:t>ENQUIRIES ABOUT RESULTS</w:t>
      </w:r>
    </w:p>
    <w:p w:rsidR="00F46860" w:rsidRPr="00DA366C" w:rsidRDefault="00B27540">
      <w:pPr>
        <w:shd w:val="clear" w:color="auto" w:fill="0C0C0C"/>
        <w:autoSpaceDE w:val="0"/>
        <w:autoSpaceDN w:val="0"/>
        <w:adjustRightInd w:val="0"/>
        <w:rPr>
          <w:rFonts w:asciiTheme="minorHAnsi" w:hAnsiTheme="minorHAnsi" w:cstheme="minorHAnsi"/>
          <w:b/>
          <w:bCs/>
          <w:color w:val="FFFFFF"/>
          <w:sz w:val="28"/>
          <w:szCs w:val="28"/>
          <w:lang w:eastAsia="en-GB"/>
        </w:rPr>
      </w:pPr>
      <w:r w:rsidRPr="00DA366C">
        <w:rPr>
          <w:rFonts w:asciiTheme="minorHAnsi" w:hAnsiTheme="minorHAnsi" w:cstheme="minorHAnsi"/>
          <w:b/>
          <w:bCs/>
          <w:color w:val="FFFFFF"/>
          <w:sz w:val="28"/>
          <w:szCs w:val="28"/>
          <w:lang w:eastAsia="en-GB"/>
        </w:rPr>
        <w:t>Candidate Consent Form</w:t>
      </w:r>
    </w:p>
    <w:p w:rsidR="00F46860" w:rsidRPr="00DA366C" w:rsidRDefault="00F46860">
      <w:pPr>
        <w:autoSpaceDE w:val="0"/>
        <w:autoSpaceDN w:val="0"/>
        <w:adjustRightInd w:val="0"/>
        <w:rPr>
          <w:rFonts w:asciiTheme="minorHAnsi" w:hAnsiTheme="minorHAnsi" w:cstheme="minorHAnsi"/>
          <w:b/>
          <w:bCs/>
          <w:sz w:val="20"/>
          <w:szCs w:val="20"/>
          <w:lang w:eastAsia="en-GB"/>
        </w:rPr>
      </w:pPr>
    </w:p>
    <w:p w:rsidR="00F46860" w:rsidRPr="00DA366C" w:rsidRDefault="00B27540">
      <w:pPr>
        <w:autoSpaceDE w:val="0"/>
        <w:autoSpaceDN w:val="0"/>
        <w:adjustRightInd w:val="0"/>
        <w:rPr>
          <w:rFonts w:asciiTheme="minorHAnsi" w:hAnsiTheme="minorHAnsi" w:cstheme="minorHAnsi"/>
          <w:lang w:eastAsia="en-GB"/>
        </w:rPr>
      </w:pPr>
      <w:r w:rsidRPr="00DA366C">
        <w:rPr>
          <w:rFonts w:asciiTheme="minorHAnsi" w:hAnsiTheme="minorHAnsi" w:cstheme="minorHAnsi"/>
          <w:b/>
          <w:bCs/>
          <w:lang w:eastAsia="en-GB"/>
        </w:rPr>
        <w:t>The following information explains what may happen following an enquiry about the result and any subsequent appeal of an examination</w:t>
      </w:r>
      <w:r w:rsidRPr="00DA366C">
        <w:rPr>
          <w:rFonts w:asciiTheme="minorHAnsi" w:hAnsiTheme="minorHAnsi" w:cstheme="minorHAnsi"/>
          <w:lang w:eastAsia="en-GB"/>
        </w:rPr>
        <w:t>.</w:t>
      </w:r>
    </w:p>
    <w:p w:rsidR="00F46860" w:rsidRPr="00DA366C" w:rsidRDefault="00F46860">
      <w:pPr>
        <w:autoSpaceDE w:val="0"/>
        <w:autoSpaceDN w:val="0"/>
        <w:adjustRightInd w:val="0"/>
        <w:rPr>
          <w:rFonts w:asciiTheme="minorHAnsi" w:hAnsiTheme="minorHAnsi" w:cstheme="minorHAnsi"/>
          <w:lang w:eastAsia="en-GB"/>
        </w:rPr>
      </w:pPr>
    </w:p>
    <w:p w:rsidR="00F46860" w:rsidRPr="00DA366C" w:rsidRDefault="00B27540">
      <w:p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If your examination centre makes an enquiry about a result there are three possible outcomes:</w:t>
      </w:r>
    </w:p>
    <w:p w:rsidR="00F46860" w:rsidRPr="00DA366C" w:rsidRDefault="00B27540">
      <w:pPr>
        <w:numPr>
          <w:ilvl w:val="0"/>
          <w:numId w:val="1"/>
        </w:num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 xml:space="preserve">Your original mark is lowered, so your final grade </w:t>
      </w:r>
      <w:r w:rsidRPr="00DA366C">
        <w:rPr>
          <w:rFonts w:asciiTheme="minorHAnsi" w:hAnsiTheme="minorHAnsi" w:cstheme="minorHAnsi"/>
          <w:i/>
          <w:lang w:eastAsia="en-GB"/>
        </w:rPr>
        <w:t>may</w:t>
      </w:r>
      <w:r w:rsidRPr="00DA366C">
        <w:rPr>
          <w:rFonts w:asciiTheme="minorHAnsi" w:hAnsiTheme="minorHAnsi" w:cstheme="minorHAnsi"/>
          <w:lang w:eastAsia="en-GB"/>
        </w:rPr>
        <w:t xml:space="preserve"> be lower</w:t>
      </w:r>
      <w:r w:rsidR="00DA366C">
        <w:rPr>
          <w:rFonts w:asciiTheme="minorHAnsi" w:hAnsiTheme="minorHAnsi" w:cstheme="minorHAnsi"/>
          <w:lang w:eastAsia="en-GB"/>
        </w:rPr>
        <w:t>.</w:t>
      </w:r>
      <w:r w:rsidRPr="00DA366C">
        <w:rPr>
          <w:rFonts w:asciiTheme="minorHAnsi" w:hAnsiTheme="minorHAnsi" w:cstheme="minorHAnsi"/>
          <w:lang w:eastAsia="en-GB"/>
        </w:rPr>
        <w:t xml:space="preserve"> </w:t>
      </w:r>
    </w:p>
    <w:p w:rsidR="00F46860" w:rsidRPr="00DA366C" w:rsidRDefault="00B27540">
      <w:pPr>
        <w:numPr>
          <w:ilvl w:val="0"/>
          <w:numId w:val="1"/>
        </w:num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Your original mark is confirmed as correct, and there is no change to your grade.</w:t>
      </w:r>
    </w:p>
    <w:p w:rsidR="00F46860" w:rsidRDefault="00B27540">
      <w:pPr>
        <w:numPr>
          <w:ilvl w:val="0"/>
          <w:numId w:val="1"/>
        </w:numPr>
        <w:autoSpaceDE w:val="0"/>
        <w:autoSpaceDN w:val="0"/>
        <w:adjustRightInd w:val="0"/>
        <w:rPr>
          <w:rFonts w:asciiTheme="minorHAnsi" w:hAnsiTheme="minorHAnsi" w:cstheme="minorHAnsi"/>
          <w:lang w:eastAsia="en-GB"/>
        </w:rPr>
      </w:pPr>
      <w:r w:rsidRPr="00DA366C">
        <w:rPr>
          <w:rFonts w:asciiTheme="minorHAnsi" w:hAnsiTheme="minorHAnsi" w:cstheme="minorHAnsi"/>
          <w:lang w:eastAsia="en-GB"/>
        </w:rPr>
        <w:t xml:space="preserve">Your original mark is raised, so your final grade </w:t>
      </w:r>
      <w:r w:rsidRPr="00DA366C">
        <w:rPr>
          <w:rFonts w:asciiTheme="minorHAnsi" w:hAnsiTheme="minorHAnsi" w:cstheme="minorHAnsi"/>
          <w:i/>
          <w:lang w:eastAsia="en-GB"/>
        </w:rPr>
        <w:t>may</w:t>
      </w:r>
      <w:r w:rsidRPr="00DA366C">
        <w:rPr>
          <w:rFonts w:asciiTheme="minorHAnsi" w:hAnsiTheme="minorHAnsi" w:cstheme="minorHAnsi"/>
          <w:lang w:eastAsia="en-GB"/>
        </w:rPr>
        <w:t xml:space="preserve"> be higher.</w:t>
      </w:r>
    </w:p>
    <w:p w:rsidR="00F10D3B" w:rsidRPr="00DA366C" w:rsidRDefault="00F10D3B" w:rsidP="00F10D3B">
      <w:pPr>
        <w:autoSpaceDE w:val="0"/>
        <w:autoSpaceDN w:val="0"/>
        <w:adjustRightInd w:val="0"/>
        <w:ind w:left="720"/>
        <w:rPr>
          <w:rFonts w:asciiTheme="minorHAnsi" w:hAnsiTheme="minorHAnsi" w:cstheme="minorHAnsi"/>
          <w:lang w:eastAsia="en-GB"/>
        </w:rPr>
      </w:pPr>
    </w:p>
    <w:p w:rsidR="00F46860" w:rsidRPr="00F10D3B" w:rsidRDefault="00F10D3B" w:rsidP="00F10D3B">
      <w:pPr>
        <w:autoSpaceDE w:val="0"/>
        <w:autoSpaceDN w:val="0"/>
        <w:adjustRightInd w:val="0"/>
        <w:jc w:val="center"/>
        <w:rPr>
          <w:rFonts w:asciiTheme="minorHAnsi" w:hAnsiTheme="minorHAnsi" w:cstheme="minorHAnsi"/>
          <w:sz w:val="28"/>
          <w:szCs w:val="28"/>
          <w:lang w:eastAsia="en-GB"/>
        </w:rPr>
      </w:pPr>
      <w:r w:rsidRPr="00F10D3B">
        <w:rPr>
          <w:rFonts w:asciiTheme="minorHAnsi" w:hAnsiTheme="minorHAnsi" w:cstheme="minorHAnsi"/>
          <w:color w:val="FF0000"/>
          <w:sz w:val="28"/>
          <w:szCs w:val="28"/>
          <w:lang w:eastAsia="en-GB"/>
        </w:rPr>
        <w:t>*YOUR FINAL GRADE CAN GO UP OR DOWN AND IS NOT PROTECTED*</w:t>
      </w:r>
    </w:p>
    <w:p w:rsidR="00F46860" w:rsidRPr="00DA366C" w:rsidRDefault="00B27540">
      <w:pPr>
        <w:autoSpaceDE w:val="0"/>
        <w:autoSpaceDN w:val="0"/>
        <w:adjustRightInd w:val="0"/>
        <w:rPr>
          <w:rFonts w:asciiTheme="minorHAnsi" w:hAnsiTheme="minorHAnsi" w:cstheme="minorHAnsi"/>
          <w:lang w:eastAsia="en-GB"/>
        </w:rPr>
      </w:pPr>
      <w:r w:rsidRPr="00DA366C">
        <w:rPr>
          <w:rFonts w:asciiTheme="minorHAnsi" w:hAnsiTheme="minorHAnsi" w:cstheme="minorHAnsi"/>
          <w:b/>
          <w:bCs/>
          <w:noProof/>
          <w:lang w:eastAsia="en-GB"/>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ragraph">
                  <wp:posOffset>89232</wp:posOffset>
                </wp:positionV>
                <wp:extent cx="6255772" cy="31805"/>
                <wp:effectExtent l="0" t="0" r="3111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5772" cy="31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7.05pt" to="492.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">
                <w10:wrap anchorx="page"/>
              </v:line>
            </w:pict>
          </mc:Fallback>
        </mc:AlternateContent>
      </w:r>
    </w:p>
    <w:p w:rsidR="00F46860" w:rsidRPr="00DA366C" w:rsidRDefault="00B27540">
      <w:pPr>
        <w:autoSpaceDE w:val="0"/>
        <w:autoSpaceDN w:val="0"/>
        <w:adjustRightInd w:val="0"/>
        <w:rPr>
          <w:rFonts w:asciiTheme="minorHAnsi" w:hAnsiTheme="minorHAnsi" w:cstheme="minorHAnsi"/>
          <w:bCs/>
          <w:lang w:eastAsia="en-GB"/>
        </w:rPr>
      </w:pPr>
      <w:r w:rsidRPr="00DA366C">
        <w:rPr>
          <w:rFonts w:asciiTheme="minorHAnsi" w:hAnsiTheme="minorHAnsi" w:cstheme="minorHAnsi"/>
          <w:b/>
          <w:bCs/>
          <w:lang w:eastAsia="en-GB"/>
        </w:rPr>
        <w:t>BISHOP LUFFA SCHOOL : CENTRE 65407</w:t>
      </w:r>
    </w:p>
    <w:p w:rsidR="00F46860" w:rsidRPr="00DA366C" w:rsidRDefault="00F46860">
      <w:pPr>
        <w:autoSpaceDE w:val="0"/>
        <w:autoSpaceDN w:val="0"/>
        <w:adjustRightInd w:val="0"/>
        <w:rPr>
          <w:rFonts w:asciiTheme="minorHAnsi" w:hAnsiTheme="minorHAnsi" w:cstheme="minorHAnsi"/>
          <w:lang w:eastAsia="en-GB"/>
        </w:rPr>
      </w:pPr>
    </w:p>
    <w:p w:rsidR="00BA7EF1" w:rsidRDefault="000576EB">
      <w:pPr>
        <w:tabs>
          <w:tab w:val="right" w:leader="underscore" w:pos="5103"/>
          <w:tab w:val="right" w:leader="underscore" w:pos="9639"/>
        </w:tabs>
        <w:autoSpaceDE w:val="0"/>
        <w:autoSpaceDN w:val="0"/>
        <w:adjustRightInd w:val="0"/>
        <w:rPr>
          <w:rFonts w:asciiTheme="minorHAnsi" w:hAnsiTheme="minorHAnsi" w:cstheme="minorHAnsi"/>
          <w:lang w:eastAsia="en-GB"/>
        </w:rPr>
      </w:pPr>
      <w:r>
        <w:rPr>
          <w:rFonts w:asciiTheme="minorHAnsi" w:hAnsiTheme="minorHAnsi" w:cstheme="minorHAnsi"/>
          <w:lang w:eastAsia="en-GB"/>
        </w:rPr>
        <w:t>Candidate Name:_______________________________________      Candidate number:_____________</w:t>
      </w:r>
    </w:p>
    <w:p w:rsidR="000576EB" w:rsidRDefault="000576EB">
      <w:pPr>
        <w:tabs>
          <w:tab w:val="right" w:leader="underscore" w:pos="5103"/>
          <w:tab w:val="right" w:leader="underscore" w:pos="9639"/>
        </w:tabs>
        <w:autoSpaceDE w:val="0"/>
        <w:autoSpaceDN w:val="0"/>
        <w:adjustRightInd w:val="0"/>
        <w:rPr>
          <w:rFonts w:asciiTheme="minorHAnsi" w:hAnsiTheme="minorHAnsi" w:cstheme="minorHAnsi"/>
          <w:lang w:eastAsia="en-GB"/>
        </w:rPr>
      </w:pPr>
    </w:p>
    <w:p w:rsidR="00BA7EF1" w:rsidRPr="00DA366C" w:rsidRDefault="00BA7EF1">
      <w:pPr>
        <w:tabs>
          <w:tab w:val="right" w:leader="underscore" w:pos="5103"/>
          <w:tab w:val="right" w:leader="underscore" w:pos="9639"/>
        </w:tabs>
        <w:autoSpaceDE w:val="0"/>
        <w:autoSpaceDN w:val="0"/>
        <w:adjustRightInd w:val="0"/>
        <w:rPr>
          <w:rFonts w:asciiTheme="minorHAnsi" w:hAnsiTheme="minorHAnsi" w:cstheme="minorHAnsi"/>
          <w:lang w:eastAsia="en-GB"/>
        </w:rPr>
      </w:pPr>
      <w:r>
        <w:rPr>
          <w:rFonts w:asciiTheme="minorHAnsi" w:hAnsiTheme="minorHAnsi" w:cstheme="minorHAnsi"/>
          <w:lang w:eastAsia="en-GB"/>
        </w:rPr>
        <w:t>Contact Number__________</w:t>
      </w:r>
      <w:r w:rsidR="000576EB">
        <w:rPr>
          <w:rFonts w:asciiTheme="minorHAnsi" w:hAnsiTheme="minorHAnsi" w:cstheme="minorHAnsi"/>
          <w:lang w:eastAsia="en-GB"/>
        </w:rPr>
        <w:t>_______________     Email:_______________________________________</w:t>
      </w:r>
    </w:p>
    <w:p w:rsidR="00F46860" w:rsidRPr="00DA366C" w:rsidRDefault="00F46860">
      <w:pPr>
        <w:tabs>
          <w:tab w:val="right" w:leader="underscore" w:pos="5103"/>
          <w:tab w:val="right" w:leader="underscore" w:pos="9639"/>
        </w:tabs>
        <w:autoSpaceDE w:val="0"/>
        <w:autoSpaceDN w:val="0"/>
        <w:adjustRightInd w:val="0"/>
        <w:rPr>
          <w:rFonts w:asciiTheme="minorHAnsi" w:hAnsiTheme="minorHAnsi" w:cstheme="minorHAnsi"/>
          <w:lang w:eastAsia="en-GB"/>
        </w:rPr>
      </w:pPr>
    </w:p>
    <w:p w:rsidR="00F46860" w:rsidRPr="00DA366C" w:rsidRDefault="00B27540">
      <w:pPr>
        <w:tabs>
          <w:tab w:val="left" w:pos="1985"/>
          <w:tab w:val="left" w:pos="4536"/>
        </w:tabs>
        <w:autoSpaceDE w:val="0"/>
        <w:autoSpaceDN w:val="0"/>
        <w:adjustRightInd w:val="0"/>
        <w:rPr>
          <w:rFonts w:asciiTheme="minorHAnsi" w:hAnsiTheme="minorHAnsi" w:cstheme="minorHAnsi"/>
          <w:b/>
          <w:bCs/>
          <w:lang w:eastAsia="en-GB"/>
        </w:rPr>
      </w:pPr>
      <w:r w:rsidRPr="00DA366C">
        <w:rPr>
          <w:rFonts w:asciiTheme="minorHAnsi" w:hAnsiTheme="minorHAnsi" w:cstheme="minorHAnsi"/>
          <w:b/>
          <w:bCs/>
          <w:caps/>
          <w:u w:val="single"/>
          <w:lang w:eastAsia="en-GB"/>
        </w:rPr>
        <w:t>Details of enquiry</w:t>
      </w:r>
      <w:r w:rsidRPr="00DA366C">
        <w:rPr>
          <w:rFonts w:asciiTheme="minorHAnsi" w:hAnsiTheme="minorHAnsi" w:cstheme="minorHAnsi"/>
          <w:b/>
          <w:bCs/>
          <w:caps/>
          <w:lang w:eastAsia="en-GB"/>
        </w:rPr>
        <w:t xml:space="preserve"> </w:t>
      </w:r>
    </w:p>
    <w:p w:rsidR="00F46860" w:rsidRPr="00DA366C" w:rsidRDefault="00F46860">
      <w:pPr>
        <w:tabs>
          <w:tab w:val="left" w:pos="1985"/>
          <w:tab w:val="left" w:pos="4536"/>
        </w:tabs>
        <w:autoSpaceDE w:val="0"/>
        <w:autoSpaceDN w:val="0"/>
        <w:adjustRightInd w:val="0"/>
        <w:rPr>
          <w:rFonts w:asciiTheme="minorHAnsi" w:hAnsiTheme="minorHAnsi" w:cstheme="minorHAnsi"/>
          <w:b/>
          <w:bCs/>
          <w:lang w:eastAsia="en-GB"/>
        </w:rPr>
      </w:pPr>
    </w:p>
    <w:tbl>
      <w:tblPr>
        <w:tblStyle w:val="TableGrid"/>
        <w:tblW w:w="0" w:type="auto"/>
        <w:jc w:val="center"/>
        <w:tblLook w:val="04A0" w:firstRow="1" w:lastRow="0" w:firstColumn="1" w:lastColumn="0" w:noHBand="0" w:noVBand="1"/>
      </w:tblPr>
      <w:tblGrid>
        <w:gridCol w:w="3114"/>
        <w:gridCol w:w="1742"/>
        <w:gridCol w:w="3786"/>
        <w:gridCol w:w="1837"/>
      </w:tblGrid>
      <w:tr w:rsidR="00F10D3B" w:rsidRPr="00DA366C" w:rsidTr="00F10D3B">
        <w:trPr>
          <w:trHeight w:val="436"/>
          <w:jc w:val="center"/>
        </w:trPr>
        <w:tc>
          <w:tcPr>
            <w:tcW w:w="3114" w:type="dxa"/>
            <w:shd w:val="clear" w:color="auto" w:fill="D9E2F3" w:themeFill="accent1" w:themeFillTint="33"/>
            <w:vAlign w:val="center"/>
          </w:tcPr>
          <w:p w:rsidR="00F10D3B" w:rsidRPr="00DA366C" w:rsidRDefault="00F10D3B" w:rsidP="00F10D3B">
            <w:pPr>
              <w:autoSpaceDE w:val="0"/>
              <w:autoSpaceDN w:val="0"/>
              <w:adjustRightInd w:val="0"/>
              <w:jc w:val="center"/>
              <w:rPr>
                <w:rFonts w:asciiTheme="minorHAnsi" w:hAnsiTheme="minorHAnsi" w:cstheme="minorHAnsi"/>
                <w:b/>
                <w:bCs/>
              </w:rPr>
            </w:pPr>
            <w:r w:rsidRPr="00DA366C">
              <w:rPr>
                <w:rFonts w:asciiTheme="minorHAnsi" w:hAnsiTheme="minorHAnsi" w:cstheme="minorHAnsi"/>
                <w:b/>
                <w:bCs/>
              </w:rPr>
              <w:t>Service required</w:t>
            </w:r>
          </w:p>
        </w:tc>
        <w:tc>
          <w:tcPr>
            <w:tcW w:w="1742" w:type="dxa"/>
            <w:shd w:val="clear" w:color="auto" w:fill="D9E2F3" w:themeFill="accent1" w:themeFillTint="33"/>
          </w:tcPr>
          <w:p w:rsidR="00F10D3B"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Exam Board</w:t>
            </w:r>
          </w:p>
        </w:tc>
        <w:tc>
          <w:tcPr>
            <w:tcW w:w="3786" w:type="dxa"/>
            <w:shd w:val="clear" w:color="auto" w:fill="D9E2F3" w:themeFill="accent1" w:themeFillTint="33"/>
          </w:tcPr>
          <w:p w:rsidR="00F10D3B"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Subject Title</w:t>
            </w:r>
          </w:p>
        </w:tc>
        <w:tc>
          <w:tcPr>
            <w:tcW w:w="1837" w:type="dxa"/>
            <w:shd w:val="clear" w:color="auto" w:fill="D9E2F3" w:themeFill="accent1" w:themeFillTint="33"/>
          </w:tcPr>
          <w:p w:rsidR="00F10D3B"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Component/</w:t>
            </w:r>
          </w:p>
          <w:p w:rsidR="00F10D3B" w:rsidRPr="00DA366C" w:rsidRDefault="00F10D3B" w:rsidP="00F10D3B">
            <w:pPr>
              <w:autoSpaceDE w:val="0"/>
              <w:autoSpaceDN w:val="0"/>
              <w:adjustRightInd w:val="0"/>
              <w:jc w:val="center"/>
              <w:rPr>
                <w:rFonts w:asciiTheme="minorHAnsi" w:hAnsiTheme="minorHAnsi" w:cstheme="minorHAnsi"/>
                <w:b/>
                <w:bCs/>
              </w:rPr>
            </w:pPr>
            <w:r>
              <w:rPr>
                <w:rFonts w:asciiTheme="minorHAnsi" w:hAnsiTheme="minorHAnsi" w:cstheme="minorHAnsi"/>
                <w:b/>
                <w:bCs/>
              </w:rPr>
              <w:t>Paper Code</w:t>
            </w:r>
          </w:p>
        </w:tc>
      </w:tr>
      <w:tr w:rsidR="00F10D3B" w:rsidRPr="00DA366C" w:rsidTr="00F10D3B">
        <w:trPr>
          <w:jc w:val="center"/>
        </w:trPr>
        <w:tc>
          <w:tcPr>
            <w:tcW w:w="3114" w:type="dxa"/>
          </w:tcPr>
          <w:p w:rsidR="00F10D3B" w:rsidRPr="00DA366C" w:rsidRDefault="00F10D3B">
            <w:pPr>
              <w:autoSpaceDE w:val="0"/>
              <w:autoSpaceDN w:val="0"/>
              <w:adjustRightInd w:val="0"/>
              <w:rPr>
                <w:rFonts w:asciiTheme="minorHAnsi" w:hAnsiTheme="minorHAnsi" w:cstheme="minorHAnsi"/>
                <w:bCs/>
              </w:rPr>
            </w:pPr>
            <w:r w:rsidRPr="00F10D3B">
              <w:rPr>
                <w:rFonts w:asciiTheme="minorHAnsi" w:hAnsiTheme="minorHAnsi" w:cstheme="minorHAnsi"/>
                <w:b/>
                <w:bCs/>
              </w:rPr>
              <w:t>Priority copy</w:t>
            </w:r>
            <w:r w:rsidRPr="00DA366C">
              <w:rPr>
                <w:rFonts w:asciiTheme="minorHAnsi" w:hAnsiTheme="minorHAnsi" w:cstheme="minorHAnsi"/>
                <w:bCs/>
              </w:rPr>
              <w:t xml:space="preserve"> of the marked exam paper</w:t>
            </w:r>
            <w:r w:rsidRPr="00DA366C">
              <w:rPr>
                <w:rFonts w:asciiTheme="minorHAnsi" w:hAnsiTheme="minorHAnsi" w:cstheme="minorHAnsi"/>
                <w:b/>
                <w:bCs/>
              </w:rPr>
              <w:t xml:space="preserve">      </w:t>
            </w: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r w:rsidR="00F10D3B" w:rsidRPr="00DA366C" w:rsidTr="00F10D3B">
        <w:trPr>
          <w:jc w:val="center"/>
        </w:trPr>
        <w:tc>
          <w:tcPr>
            <w:tcW w:w="3114" w:type="dxa"/>
          </w:tcPr>
          <w:p w:rsidR="00F10D3B" w:rsidRDefault="00F10D3B">
            <w:pPr>
              <w:autoSpaceDE w:val="0"/>
              <w:autoSpaceDN w:val="0"/>
              <w:adjustRightInd w:val="0"/>
              <w:rPr>
                <w:rFonts w:asciiTheme="minorHAnsi" w:hAnsiTheme="minorHAnsi" w:cstheme="minorHAnsi"/>
              </w:rPr>
            </w:pPr>
            <w:r w:rsidRPr="00F10D3B">
              <w:rPr>
                <w:rFonts w:asciiTheme="minorHAnsi" w:hAnsiTheme="minorHAnsi" w:cstheme="minorHAnsi"/>
                <w:b/>
              </w:rPr>
              <w:t>Service 1</w:t>
            </w:r>
            <w:r>
              <w:rPr>
                <w:rFonts w:asciiTheme="minorHAnsi" w:hAnsiTheme="minorHAnsi" w:cstheme="minorHAnsi"/>
              </w:rPr>
              <w:t xml:space="preserve"> </w:t>
            </w:r>
            <w:r w:rsidRPr="00DA366C">
              <w:rPr>
                <w:rFonts w:asciiTheme="minorHAnsi" w:hAnsiTheme="minorHAnsi" w:cstheme="minorHAnsi"/>
              </w:rPr>
              <w:t>Clerical check</w:t>
            </w:r>
          </w:p>
          <w:p w:rsidR="00F10D3B" w:rsidRPr="00DA366C" w:rsidRDefault="00F10D3B">
            <w:pPr>
              <w:autoSpaceDE w:val="0"/>
              <w:autoSpaceDN w:val="0"/>
              <w:adjustRightInd w:val="0"/>
              <w:rPr>
                <w:rFonts w:asciiTheme="minorHAnsi" w:hAnsiTheme="minorHAnsi" w:cstheme="minorHAnsi"/>
                <w:bCs/>
              </w:rPr>
            </w:pP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r w:rsidR="00F10D3B" w:rsidRPr="00DA366C" w:rsidTr="00F10D3B">
        <w:trPr>
          <w:jc w:val="center"/>
        </w:trPr>
        <w:tc>
          <w:tcPr>
            <w:tcW w:w="3114" w:type="dxa"/>
          </w:tcPr>
          <w:p w:rsidR="00F10D3B" w:rsidRDefault="00F10D3B" w:rsidP="00F10D3B">
            <w:pPr>
              <w:autoSpaceDE w:val="0"/>
              <w:autoSpaceDN w:val="0"/>
              <w:adjustRightInd w:val="0"/>
              <w:rPr>
                <w:rFonts w:asciiTheme="minorHAnsi" w:hAnsiTheme="minorHAnsi" w:cstheme="minorHAnsi"/>
              </w:rPr>
            </w:pPr>
            <w:r w:rsidRPr="00F10D3B">
              <w:rPr>
                <w:rFonts w:asciiTheme="minorHAnsi" w:hAnsiTheme="minorHAnsi" w:cstheme="minorHAnsi"/>
                <w:b/>
              </w:rPr>
              <w:t>Service 2</w:t>
            </w:r>
            <w:r w:rsidRPr="00DA366C">
              <w:rPr>
                <w:rFonts w:asciiTheme="minorHAnsi" w:hAnsiTheme="minorHAnsi" w:cstheme="minorHAnsi"/>
              </w:rPr>
              <w:t xml:space="preserve"> Review of marking</w:t>
            </w:r>
          </w:p>
          <w:p w:rsidR="00F10D3B" w:rsidRPr="00DA366C" w:rsidRDefault="00F10D3B" w:rsidP="00F10D3B">
            <w:pPr>
              <w:autoSpaceDE w:val="0"/>
              <w:autoSpaceDN w:val="0"/>
              <w:adjustRightInd w:val="0"/>
              <w:rPr>
                <w:rFonts w:asciiTheme="minorHAnsi" w:hAnsiTheme="minorHAnsi" w:cstheme="minorHAnsi"/>
                <w:bCs/>
              </w:rPr>
            </w:pP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r w:rsidR="00F10D3B" w:rsidRPr="00DA366C" w:rsidTr="00F10D3B">
        <w:trPr>
          <w:jc w:val="center"/>
        </w:trPr>
        <w:tc>
          <w:tcPr>
            <w:tcW w:w="3114" w:type="dxa"/>
          </w:tcPr>
          <w:p w:rsidR="00F10D3B" w:rsidRPr="00DA366C" w:rsidRDefault="00F10D3B">
            <w:pPr>
              <w:autoSpaceDE w:val="0"/>
              <w:autoSpaceDN w:val="0"/>
              <w:adjustRightInd w:val="0"/>
              <w:rPr>
                <w:rFonts w:asciiTheme="minorHAnsi" w:hAnsiTheme="minorHAnsi" w:cstheme="minorHAnsi"/>
                <w:bCs/>
              </w:rPr>
            </w:pPr>
            <w:r w:rsidRPr="00F10D3B">
              <w:rPr>
                <w:rFonts w:asciiTheme="minorHAnsi" w:hAnsiTheme="minorHAnsi" w:cstheme="minorHAnsi"/>
                <w:b/>
              </w:rPr>
              <w:t>Service 2P</w:t>
            </w:r>
            <w:r w:rsidRPr="00DA366C">
              <w:rPr>
                <w:rFonts w:asciiTheme="minorHAnsi" w:hAnsiTheme="minorHAnsi" w:cstheme="minorHAnsi"/>
              </w:rPr>
              <w:t xml:space="preserve"> Priority Review of Marking </w:t>
            </w:r>
            <w:r w:rsidRPr="00F10D3B">
              <w:rPr>
                <w:rFonts w:asciiTheme="minorHAnsi" w:hAnsiTheme="minorHAnsi" w:cstheme="minorHAnsi"/>
                <w:sz w:val="20"/>
                <w:szCs w:val="20"/>
              </w:rPr>
              <w:t>(A-Level &amp; AS only)</w:t>
            </w:r>
            <w:r w:rsidRPr="00DA366C">
              <w:rPr>
                <w:rFonts w:asciiTheme="minorHAnsi" w:hAnsiTheme="minorHAnsi" w:cstheme="minorHAnsi"/>
              </w:rPr>
              <w:t xml:space="preserve"> </w:t>
            </w:r>
          </w:p>
        </w:tc>
        <w:tc>
          <w:tcPr>
            <w:tcW w:w="1742" w:type="dxa"/>
          </w:tcPr>
          <w:p w:rsidR="00F10D3B" w:rsidRPr="00DA366C" w:rsidRDefault="00F10D3B">
            <w:pPr>
              <w:autoSpaceDE w:val="0"/>
              <w:autoSpaceDN w:val="0"/>
              <w:adjustRightInd w:val="0"/>
              <w:rPr>
                <w:rFonts w:asciiTheme="minorHAnsi" w:hAnsiTheme="minorHAnsi" w:cstheme="minorHAnsi"/>
                <w:bCs/>
                <w:sz w:val="20"/>
                <w:szCs w:val="20"/>
              </w:rPr>
            </w:pPr>
          </w:p>
        </w:tc>
        <w:tc>
          <w:tcPr>
            <w:tcW w:w="3786" w:type="dxa"/>
          </w:tcPr>
          <w:p w:rsidR="00F10D3B" w:rsidRPr="00DA366C" w:rsidRDefault="00F10D3B">
            <w:pPr>
              <w:autoSpaceDE w:val="0"/>
              <w:autoSpaceDN w:val="0"/>
              <w:adjustRightInd w:val="0"/>
              <w:rPr>
                <w:rFonts w:asciiTheme="minorHAnsi" w:hAnsiTheme="minorHAnsi" w:cstheme="minorHAnsi"/>
                <w:bCs/>
                <w:sz w:val="20"/>
                <w:szCs w:val="20"/>
              </w:rPr>
            </w:pPr>
          </w:p>
        </w:tc>
        <w:tc>
          <w:tcPr>
            <w:tcW w:w="1837" w:type="dxa"/>
          </w:tcPr>
          <w:p w:rsidR="00F10D3B" w:rsidRPr="00DA366C" w:rsidRDefault="00F10D3B">
            <w:pPr>
              <w:autoSpaceDE w:val="0"/>
              <w:autoSpaceDN w:val="0"/>
              <w:adjustRightInd w:val="0"/>
              <w:rPr>
                <w:rFonts w:asciiTheme="minorHAnsi" w:hAnsiTheme="minorHAnsi" w:cstheme="minorHAnsi"/>
                <w:bCs/>
                <w:sz w:val="20"/>
                <w:szCs w:val="20"/>
              </w:rPr>
            </w:pPr>
          </w:p>
        </w:tc>
      </w:tr>
    </w:tbl>
    <w:p w:rsidR="00F46860" w:rsidRPr="00DA366C" w:rsidRDefault="00F46860">
      <w:pPr>
        <w:autoSpaceDE w:val="0"/>
        <w:autoSpaceDN w:val="0"/>
        <w:adjustRightInd w:val="0"/>
        <w:rPr>
          <w:rFonts w:asciiTheme="minorHAnsi" w:hAnsiTheme="minorHAnsi" w:cstheme="minorHAnsi"/>
          <w:bCs/>
          <w:sz w:val="20"/>
          <w:szCs w:val="20"/>
          <w:lang w:eastAsia="en-GB"/>
        </w:rPr>
      </w:pPr>
    </w:p>
    <w:p w:rsidR="00F46860" w:rsidRPr="00DA366C" w:rsidRDefault="00B27540">
      <w:pPr>
        <w:autoSpaceDE w:val="0"/>
        <w:autoSpaceDN w:val="0"/>
        <w:adjustRightInd w:val="0"/>
        <w:rPr>
          <w:rFonts w:asciiTheme="minorHAnsi" w:hAnsiTheme="minorHAnsi" w:cstheme="minorHAnsi"/>
          <w:b/>
          <w:bCs/>
          <w:sz w:val="20"/>
          <w:szCs w:val="20"/>
          <w:lang w:eastAsia="en-GB"/>
        </w:rPr>
      </w:pPr>
      <w:r w:rsidRPr="00DA366C">
        <w:rPr>
          <w:rFonts w:asciiTheme="minorHAnsi" w:hAnsiTheme="minorHAnsi" w:cstheme="minorHAnsi"/>
          <w:b/>
          <w:bCs/>
          <w:sz w:val="20"/>
          <w:szCs w:val="20"/>
          <w:lang w:eastAsia="en-GB"/>
        </w:rPr>
        <w:t>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p>
    <w:p w:rsidR="00F46860" w:rsidRPr="00DA366C" w:rsidRDefault="00F46860">
      <w:pPr>
        <w:autoSpaceDE w:val="0"/>
        <w:autoSpaceDN w:val="0"/>
        <w:adjustRightInd w:val="0"/>
        <w:rPr>
          <w:rFonts w:asciiTheme="minorHAnsi" w:hAnsiTheme="minorHAnsi" w:cstheme="minorHAnsi"/>
          <w:b/>
          <w:bCs/>
          <w:sz w:val="20"/>
          <w:szCs w:val="20"/>
          <w:lang w:eastAsia="en-GB"/>
        </w:rPr>
      </w:pPr>
    </w:p>
    <w:p w:rsidR="00F46860" w:rsidRPr="00DA366C" w:rsidRDefault="00F46860">
      <w:pPr>
        <w:autoSpaceDE w:val="0"/>
        <w:autoSpaceDN w:val="0"/>
        <w:adjustRightInd w:val="0"/>
        <w:rPr>
          <w:rFonts w:asciiTheme="minorHAnsi" w:hAnsiTheme="minorHAnsi" w:cstheme="minorHAnsi"/>
          <w:b/>
          <w:bCs/>
          <w:sz w:val="20"/>
          <w:szCs w:val="20"/>
          <w:lang w:eastAsia="en-GB"/>
        </w:rPr>
      </w:pPr>
    </w:p>
    <w:p w:rsidR="00F46860" w:rsidRPr="000576EB" w:rsidRDefault="00B27540">
      <w:pPr>
        <w:autoSpaceDE w:val="0"/>
        <w:autoSpaceDN w:val="0"/>
        <w:adjustRightInd w:val="0"/>
        <w:rPr>
          <w:rFonts w:asciiTheme="minorHAnsi" w:hAnsiTheme="minorHAnsi" w:cstheme="minorHAnsi"/>
          <w:lang w:eastAsia="en-GB"/>
        </w:rPr>
      </w:pPr>
      <w:r w:rsidRPr="000576EB">
        <w:rPr>
          <w:rFonts w:asciiTheme="minorHAnsi" w:hAnsiTheme="minorHAnsi" w:cstheme="minorHAnsi"/>
          <w:lang w:eastAsia="en-GB"/>
        </w:rPr>
        <w:t>Signed: ………………………………………………………………………………………</w:t>
      </w:r>
      <w:proofErr w:type="gramStart"/>
      <w:r w:rsidRPr="000576EB">
        <w:rPr>
          <w:rFonts w:asciiTheme="minorHAnsi" w:hAnsiTheme="minorHAnsi" w:cstheme="minorHAnsi"/>
          <w:lang w:eastAsia="en-GB"/>
        </w:rPr>
        <w:t>…..</w:t>
      </w:r>
      <w:proofErr w:type="gramEnd"/>
      <w:r w:rsidRPr="000576EB">
        <w:rPr>
          <w:rFonts w:asciiTheme="minorHAnsi" w:hAnsiTheme="minorHAnsi" w:cstheme="minorHAnsi"/>
          <w:lang w:eastAsia="en-GB"/>
        </w:rPr>
        <w:t xml:space="preserve">        </w:t>
      </w:r>
      <w:r w:rsidR="00DA366C" w:rsidRPr="000576EB">
        <w:rPr>
          <w:rFonts w:asciiTheme="minorHAnsi" w:hAnsiTheme="minorHAnsi" w:cstheme="minorHAnsi"/>
          <w:lang w:eastAsia="en-GB"/>
        </w:rPr>
        <w:t xml:space="preserve">              </w:t>
      </w:r>
      <w:r w:rsidRPr="000576EB">
        <w:rPr>
          <w:rFonts w:asciiTheme="minorHAnsi" w:hAnsiTheme="minorHAnsi" w:cstheme="minorHAnsi"/>
          <w:lang w:eastAsia="en-GB"/>
        </w:rPr>
        <w:t xml:space="preserve"> Date: ……</w:t>
      </w:r>
      <w:r w:rsidR="000576EB">
        <w:rPr>
          <w:rFonts w:asciiTheme="minorHAnsi" w:hAnsiTheme="minorHAnsi" w:cstheme="minorHAnsi"/>
          <w:lang w:eastAsia="en-GB"/>
        </w:rPr>
        <w:t>……</w:t>
      </w:r>
      <w:r w:rsidRPr="000576EB">
        <w:rPr>
          <w:rFonts w:asciiTheme="minorHAnsi" w:hAnsiTheme="minorHAnsi" w:cstheme="minorHAnsi"/>
          <w:lang w:eastAsia="en-GB"/>
        </w:rPr>
        <w:t>………………….</w:t>
      </w:r>
    </w:p>
    <w:p w:rsidR="00BA7EF1" w:rsidRDefault="00B27540" w:rsidP="00BA7EF1">
      <w:pPr>
        <w:pBdr>
          <w:bottom w:val="single" w:sz="12" w:space="1" w:color="auto"/>
        </w:pBdr>
        <w:autoSpaceDE w:val="0"/>
        <w:autoSpaceDN w:val="0"/>
        <w:adjustRightInd w:val="0"/>
        <w:rPr>
          <w:rFonts w:asciiTheme="minorHAnsi" w:hAnsiTheme="minorHAnsi" w:cstheme="minorHAnsi"/>
          <w:lang w:eastAsia="en-GB"/>
        </w:rPr>
      </w:pPr>
      <w:r w:rsidRPr="00DA366C">
        <w:rPr>
          <w:rFonts w:asciiTheme="minorHAnsi" w:hAnsiTheme="minorHAnsi" w:cstheme="minorHAnsi"/>
          <w:b/>
          <w:bCs/>
          <w:sz w:val="21"/>
          <w:szCs w:val="21"/>
          <w:lang w:eastAsia="en-GB"/>
        </w:rPr>
        <w:br/>
      </w:r>
    </w:p>
    <w:p w:rsidR="00F10D3B" w:rsidRPr="00276F42" w:rsidRDefault="00F10D3B" w:rsidP="00BA7EF1">
      <w:pPr>
        <w:pBdr>
          <w:bottom w:val="single" w:sz="12" w:space="1" w:color="auto"/>
        </w:pBdr>
        <w:autoSpaceDE w:val="0"/>
        <w:autoSpaceDN w:val="0"/>
        <w:adjustRightInd w:val="0"/>
        <w:rPr>
          <w:rFonts w:asciiTheme="minorHAnsi" w:hAnsiTheme="minorHAnsi" w:cstheme="minorHAnsi"/>
          <w:sz w:val="16"/>
          <w:szCs w:val="16"/>
          <w:lang w:eastAsia="en-GB"/>
        </w:rPr>
      </w:pPr>
    </w:p>
    <w:p w:rsidR="00DA366C" w:rsidRPr="00276F42" w:rsidRDefault="00B27540" w:rsidP="00DA366C">
      <w:pPr>
        <w:autoSpaceDE w:val="0"/>
        <w:autoSpaceDN w:val="0"/>
        <w:adjustRightInd w:val="0"/>
        <w:rPr>
          <w:rFonts w:asciiTheme="minorHAnsi" w:hAnsiTheme="minorHAnsi" w:cstheme="minorHAnsi"/>
          <w:b/>
          <w:sz w:val="28"/>
          <w:szCs w:val="28"/>
          <w:lang w:eastAsia="en-GB"/>
        </w:rPr>
      </w:pPr>
      <w:r w:rsidRPr="00276F42">
        <w:rPr>
          <w:rFonts w:asciiTheme="minorHAnsi" w:hAnsiTheme="minorHAnsi" w:cstheme="minorHAnsi"/>
          <w:b/>
          <w:sz w:val="28"/>
          <w:szCs w:val="28"/>
          <w:lang w:eastAsia="en-GB"/>
        </w:rPr>
        <w:t>TO BE COMPLETED BY CENTRE:</w:t>
      </w:r>
    </w:p>
    <w:p w:rsidR="00BA7EF1" w:rsidRPr="000576EB" w:rsidRDefault="00BA7EF1" w:rsidP="00DA366C">
      <w:pPr>
        <w:pBdr>
          <w:bottom w:val="single" w:sz="12" w:space="1" w:color="auto"/>
        </w:pBdr>
        <w:autoSpaceDE w:val="0"/>
        <w:autoSpaceDN w:val="0"/>
        <w:adjustRightInd w:val="0"/>
        <w:rPr>
          <w:rFonts w:asciiTheme="minorHAnsi" w:hAnsiTheme="minorHAnsi" w:cstheme="minorHAnsi"/>
          <w:sz w:val="28"/>
          <w:szCs w:val="28"/>
          <w:lang w:eastAsia="en-GB"/>
        </w:rPr>
      </w:pPr>
    </w:p>
    <w:p w:rsidR="00DA366C" w:rsidRPr="00F10D3B" w:rsidRDefault="00DA366C" w:rsidP="00DA366C">
      <w:pPr>
        <w:pBdr>
          <w:bottom w:val="single" w:sz="12" w:space="1" w:color="auto"/>
        </w:pBdr>
        <w:autoSpaceDE w:val="0"/>
        <w:autoSpaceDN w:val="0"/>
        <w:adjustRightInd w:val="0"/>
        <w:rPr>
          <w:rFonts w:asciiTheme="minorHAnsi" w:hAnsiTheme="minorHAnsi" w:cstheme="minorHAnsi"/>
          <w:lang w:eastAsia="en-GB"/>
        </w:rPr>
      </w:pPr>
      <w:r w:rsidRPr="00F10D3B">
        <w:rPr>
          <w:rFonts w:asciiTheme="minorHAnsi" w:hAnsiTheme="minorHAnsi" w:cstheme="minorHAnsi"/>
          <w:lang w:eastAsia="en-GB"/>
        </w:rPr>
        <w:t>TOTAL AMOUNT PAID £</w:t>
      </w:r>
      <w:r w:rsidR="00BA7EF1" w:rsidRPr="00F10D3B">
        <w:rPr>
          <w:rFonts w:asciiTheme="minorHAnsi" w:hAnsiTheme="minorHAnsi" w:cstheme="minorHAnsi"/>
          <w:lang w:eastAsia="en-GB"/>
        </w:rPr>
        <w:t>________</w:t>
      </w:r>
      <w:r w:rsidR="000576EB" w:rsidRPr="00F10D3B">
        <w:rPr>
          <w:rFonts w:asciiTheme="minorHAnsi" w:hAnsiTheme="minorHAnsi" w:cstheme="minorHAnsi"/>
          <w:lang w:eastAsia="en-GB"/>
        </w:rPr>
        <w:t>__</w:t>
      </w:r>
      <w:r w:rsidR="00BA7EF1" w:rsidRPr="00F10D3B">
        <w:rPr>
          <w:rFonts w:asciiTheme="minorHAnsi" w:hAnsiTheme="minorHAnsi" w:cstheme="minorHAnsi"/>
          <w:lang w:eastAsia="en-GB"/>
        </w:rPr>
        <w:t>_</w:t>
      </w:r>
      <w:r w:rsidR="000576EB" w:rsidRPr="00F10D3B">
        <w:rPr>
          <w:rFonts w:asciiTheme="minorHAnsi" w:hAnsiTheme="minorHAnsi" w:cstheme="minorHAnsi"/>
          <w:lang w:eastAsia="en-GB"/>
        </w:rPr>
        <w:t>___</w:t>
      </w:r>
      <w:r w:rsidR="00BA7EF1" w:rsidRPr="00F10D3B">
        <w:rPr>
          <w:rFonts w:asciiTheme="minorHAnsi" w:hAnsiTheme="minorHAnsi" w:cstheme="minorHAnsi"/>
          <w:lang w:eastAsia="en-GB"/>
        </w:rPr>
        <w:t>__</w:t>
      </w:r>
      <w:r w:rsidR="00276F42">
        <w:rPr>
          <w:rFonts w:asciiTheme="minorHAnsi" w:hAnsiTheme="minorHAnsi" w:cstheme="minorHAnsi"/>
          <w:lang w:eastAsia="en-GB"/>
        </w:rPr>
        <w:t xml:space="preserve">    Cash/Cheque/Bank Transfer</w:t>
      </w:r>
    </w:p>
    <w:p w:rsidR="00BA7EF1" w:rsidRPr="00276F42" w:rsidRDefault="00BA7EF1" w:rsidP="00DA366C">
      <w:pPr>
        <w:pBdr>
          <w:bottom w:val="single" w:sz="12" w:space="1" w:color="auto"/>
        </w:pBdr>
        <w:autoSpaceDE w:val="0"/>
        <w:autoSpaceDN w:val="0"/>
        <w:adjustRightInd w:val="0"/>
        <w:rPr>
          <w:rFonts w:asciiTheme="minorHAnsi" w:hAnsiTheme="minorHAnsi" w:cstheme="minorHAnsi"/>
          <w:b/>
          <w:lang w:eastAsia="en-GB"/>
        </w:rPr>
      </w:pPr>
    </w:p>
    <w:p w:rsidR="00F10D3B" w:rsidRPr="00276F42" w:rsidRDefault="00F10D3B" w:rsidP="00DA366C">
      <w:pPr>
        <w:autoSpaceDE w:val="0"/>
        <w:autoSpaceDN w:val="0"/>
        <w:adjustRightInd w:val="0"/>
        <w:rPr>
          <w:rFonts w:asciiTheme="minorHAnsi" w:hAnsiTheme="minorHAnsi" w:cstheme="minorHAnsi"/>
          <w:b/>
          <w:sz w:val="28"/>
          <w:szCs w:val="28"/>
          <w:lang w:eastAsia="en-GB"/>
        </w:rPr>
      </w:pPr>
      <w:r w:rsidRPr="00276F42">
        <w:rPr>
          <w:rFonts w:asciiTheme="minorHAnsi" w:hAnsiTheme="minorHAnsi" w:cstheme="minorHAnsi"/>
          <w:b/>
          <w:sz w:val="28"/>
          <w:szCs w:val="28"/>
          <w:u w:val="single"/>
          <w:lang w:eastAsia="en-GB"/>
        </w:rPr>
        <w:t>R</w:t>
      </w:r>
      <w:r w:rsidR="00BA7EF1" w:rsidRPr="00276F42">
        <w:rPr>
          <w:rFonts w:asciiTheme="minorHAnsi" w:hAnsiTheme="minorHAnsi" w:cstheme="minorHAnsi"/>
          <w:b/>
          <w:sz w:val="28"/>
          <w:szCs w:val="28"/>
          <w:u w:val="single"/>
          <w:lang w:eastAsia="en-GB"/>
        </w:rPr>
        <w:t xml:space="preserve">EVIEW </w:t>
      </w:r>
      <w:r w:rsidR="00DA366C" w:rsidRPr="00276F42">
        <w:rPr>
          <w:rFonts w:asciiTheme="minorHAnsi" w:hAnsiTheme="minorHAnsi" w:cstheme="minorHAnsi"/>
          <w:b/>
          <w:sz w:val="28"/>
          <w:szCs w:val="28"/>
          <w:u w:val="single"/>
          <w:lang w:eastAsia="en-GB"/>
        </w:rPr>
        <w:t>OUTCOME</w:t>
      </w:r>
      <w:r w:rsidR="00276F42">
        <w:rPr>
          <w:rFonts w:asciiTheme="minorHAnsi" w:hAnsiTheme="minorHAnsi" w:cstheme="minorHAnsi"/>
          <w:b/>
          <w:sz w:val="28"/>
          <w:szCs w:val="28"/>
          <w:u w:val="single"/>
          <w:lang w:eastAsia="en-GB"/>
        </w:rPr>
        <w:t>:</w:t>
      </w:r>
      <w:r w:rsidR="00BA7EF1" w:rsidRPr="00276F42">
        <w:rPr>
          <w:rFonts w:asciiTheme="minorHAnsi" w:hAnsiTheme="minorHAnsi" w:cstheme="minorHAnsi"/>
          <w:b/>
          <w:sz w:val="28"/>
          <w:szCs w:val="28"/>
          <w:lang w:eastAsia="en-GB"/>
        </w:rPr>
        <w:tab/>
      </w:r>
      <w:r w:rsidR="00BA7EF1" w:rsidRPr="00276F42">
        <w:rPr>
          <w:rFonts w:asciiTheme="minorHAnsi" w:hAnsiTheme="minorHAnsi" w:cstheme="minorHAnsi"/>
          <w:b/>
          <w:sz w:val="28"/>
          <w:szCs w:val="28"/>
          <w:lang w:eastAsia="en-GB"/>
        </w:rPr>
        <w:tab/>
      </w:r>
    </w:p>
    <w:p w:rsidR="000576EB" w:rsidRPr="000576EB" w:rsidRDefault="00BA7EF1" w:rsidP="00DA366C">
      <w:pPr>
        <w:autoSpaceDE w:val="0"/>
        <w:autoSpaceDN w:val="0"/>
        <w:adjustRightInd w:val="0"/>
        <w:rPr>
          <w:rFonts w:asciiTheme="minorHAnsi" w:hAnsiTheme="minorHAnsi" w:cstheme="minorHAnsi"/>
          <w:sz w:val="28"/>
          <w:szCs w:val="28"/>
          <w:lang w:eastAsia="en-GB"/>
        </w:rPr>
      </w:pPr>
      <w:r w:rsidRPr="000576EB">
        <w:rPr>
          <w:rFonts w:asciiTheme="minorHAnsi" w:hAnsiTheme="minorHAnsi" w:cstheme="minorHAnsi"/>
          <w:sz w:val="28"/>
          <w:szCs w:val="28"/>
          <w:lang w:eastAsia="en-GB"/>
        </w:rPr>
        <w:tab/>
      </w:r>
    </w:p>
    <w:p w:rsidR="000576EB" w:rsidRDefault="00DA366C" w:rsidP="00DA366C">
      <w:pPr>
        <w:autoSpaceDE w:val="0"/>
        <w:autoSpaceDN w:val="0"/>
        <w:adjustRightInd w:val="0"/>
        <w:rPr>
          <w:rFonts w:asciiTheme="minorHAnsi" w:hAnsiTheme="minorHAnsi" w:cstheme="minorHAnsi"/>
          <w:sz w:val="28"/>
          <w:szCs w:val="28"/>
          <w:lang w:eastAsia="en-GB"/>
        </w:rPr>
      </w:pPr>
      <w:r w:rsidRPr="000576EB">
        <w:rPr>
          <w:rFonts w:asciiTheme="minorHAnsi" w:hAnsiTheme="minorHAnsi" w:cstheme="minorHAnsi"/>
          <w:sz w:val="28"/>
          <w:szCs w:val="28"/>
          <w:lang w:eastAsia="en-GB"/>
        </w:rPr>
        <w:t>ORIGINAL GRADE</w:t>
      </w:r>
      <w:r w:rsidR="00BA7EF1" w:rsidRPr="000576EB">
        <w:rPr>
          <w:rFonts w:asciiTheme="minorHAnsi" w:hAnsiTheme="minorHAnsi" w:cstheme="minorHAnsi"/>
          <w:sz w:val="28"/>
          <w:szCs w:val="28"/>
          <w:lang w:eastAsia="en-GB"/>
        </w:rPr>
        <w:t>:</w:t>
      </w:r>
      <w:r w:rsidR="00BA7EF1" w:rsidRPr="000576EB">
        <w:rPr>
          <w:rFonts w:asciiTheme="minorHAnsi" w:hAnsiTheme="minorHAnsi" w:cstheme="minorHAnsi"/>
          <w:sz w:val="28"/>
          <w:szCs w:val="28"/>
          <w:lang w:eastAsia="en-GB"/>
        </w:rPr>
        <w:tab/>
      </w:r>
      <w:r w:rsidR="00BA7EF1" w:rsidRPr="000576EB">
        <w:rPr>
          <w:rFonts w:asciiTheme="minorHAnsi" w:hAnsiTheme="minorHAnsi" w:cstheme="minorHAnsi"/>
          <w:sz w:val="28"/>
          <w:szCs w:val="28"/>
          <w:lang w:eastAsia="en-GB"/>
        </w:rPr>
        <w:tab/>
      </w:r>
      <w:r w:rsidR="00BA7EF1" w:rsidRP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t>DATE RECEIVED:</w:t>
      </w:r>
    </w:p>
    <w:p w:rsidR="00F10D3B" w:rsidRPr="000576EB" w:rsidRDefault="00F10D3B" w:rsidP="00DA366C">
      <w:pPr>
        <w:autoSpaceDE w:val="0"/>
        <w:autoSpaceDN w:val="0"/>
        <w:adjustRightInd w:val="0"/>
        <w:rPr>
          <w:rFonts w:asciiTheme="minorHAnsi" w:hAnsiTheme="minorHAnsi" w:cstheme="minorHAnsi"/>
          <w:sz w:val="28"/>
          <w:szCs w:val="28"/>
          <w:lang w:eastAsia="en-GB"/>
        </w:rPr>
      </w:pPr>
    </w:p>
    <w:p w:rsidR="00BA7EF1" w:rsidRPr="000576EB" w:rsidRDefault="00BA7EF1" w:rsidP="00DA366C">
      <w:pPr>
        <w:autoSpaceDE w:val="0"/>
        <w:autoSpaceDN w:val="0"/>
        <w:adjustRightInd w:val="0"/>
        <w:rPr>
          <w:rFonts w:asciiTheme="minorHAnsi" w:hAnsiTheme="minorHAnsi" w:cstheme="minorHAnsi"/>
          <w:sz w:val="28"/>
          <w:szCs w:val="28"/>
          <w:lang w:eastAsia="en-GB"/>
        </w:rPr>
      </w:pPr>
      <w:r w:rsidRPr="000576EB">
        <w:rPr>
          <w:rFonts w:asciiTheme="minorHAnsi" w:hAnsiTheme="minorHAnsi" w:cstheme="minorHAnsi"/>
          <w:sz w:val="28"/>
          <w:szCs w:val="28"/>
          <w:lang w:eastAsia="en-GB"/>
        </w:rPr>
        <w:t>NEW GRADE:</w:t>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r w:rsidR="000576EB">
        <w:rPr>
          <w:rFonts w:asciiTheme="minorHAnsi" w:hAnsiTheme="minorHAnsi" w:cstheme="minorHAnsi"/>
          <w:sz w:val="28"/>
          <w:szCs w:val="28"/>
          <w:lang w:eastAsia="en-GB"/>
        </w:rPr>
        <w:tab/>
      </w:r>
      <w:bookmarkStart w:id="0" w:name="_GoBack"/>
      <w:bookmarkEnd w:id="0"/>
      <w:r w:rsidR="000576EB">
        <w:rPr>
          <w:rFonts w:asciiTheme="minorHAnsi" w:hAnsiTheme="minorHAnsi" w:cstheme="minorHAnsi"/>
          <w:sz w:val="28"/>
          <w:szCs w:val="28"/>
          <w:lang w:eastAsia="en-GB"/>
        </w:rPr>
        <w:tab/>
        <w:t xml:space="preserve">CANDIDATE INFORMED: </w:t>
      </w:r>
    </w:p>
    <w:sectPr w:rsidR="00BA7EF1" w:rsidRPr="000576EB" w:rsidSect="00DA366C">
      <w:pgSz w:w="11906" w:h="16838"/>
      <w:pgMar w:top="426"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70A6A"/>
    <w:multiLevelType w:val="hybridMultilevel"/>
    <w:tmpl w:val="52F26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60"/>
    <w:rsid w:val="000576EB"/>
    <w:rsid w:val="00276F42"/>
    <w:rsid w:val="00484404"/>
    <w:rsid w:val="00B27540"/>
    <w:rsid w:val="00BA7EF1"/>
    <w:rsid w:val="00DA366C"/>
    <w:rsid w:val="00F10D3B"/>
    <w:rsid w:val="00F46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5D26"/>
  <w15:chartTrackingRefBased/>
  <w15:docId w15:val="{F625A738-4A03-471E-973A-4C5D34C7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HaywoodV</dc:creator>
  <cp:keywords/>
  <dc:description/>
  <cp:lastModifiedBy>HaywoodV</cp:lastModifiedBy>
  <cp:revision>2</cp:revision>
  <cp:lastPrinted>2024-07-08T13:30:00Z</cp:lastPrinted>
  <dcterms:created xsi:type="dcterms:W3CDTF">2024-07-08T13:31:00Z</dcterms:created>
  <dcterms:modified xsi:type="dcterms:W3CDTF">2024-07-08T13:31:00Z</dcterms:modified>
</cp:coreProperties>
</file>